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3"/>
        <w:gridCol w:w="3127"/>
        <w:gridCol w:w="2961"/>
        <w:gridCol w:w="2963"/>
        <w:gridCol w:w="2958"/>
      </w:tblGrid>
      <w:tr w14:paraId="36411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2803" w:type="dxa"/>
          </w:tcPr>
          <w:p w14:paraId="4C78684A">
            <w:pPr>
              <w:pStyle w:val="7"/>
              <w:ind w:left="107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струк-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турного подразделения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(органа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управления)</w:t>
            </w:r>
          </w:p>
        </w:tc>
        <w:tc>
          <w:tcPr>
            <w:tcW w:w="3127" w:type="dxa"/>
          </w:tcPr>
          <w:p w14:paraId="6D0E6399">
            <w:pPr>
              <w:pStyle w:val="7"/>
              <w:ind w:left="110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ФИО, должность руково-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дителя структурного под-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разделения (органа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управления)</w:t>
            </w:r>
          </w:p>
        </w:tc>
        <w:tc>
          <w:tcPr>
            <w:tcW w:w="2961" w:type="dxa"/>
          </w:tcPr>
          <w:p w14:paraId="659BC92B">
            <w:pPr>
              <w:pStyle w:val="7"/>
              <w:ind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нахождения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ления (органа управле-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ния)</w:t>
            </w:r>
          </w:p>
        </w:tc>
        <w:tc>
          <w:tcPr>
            <w:tcW w:w="2963" w:type="dxa"/>
          </w:tcPr>
          <w:p w14:paraId="04C3FB43">
            <w:pPr>
              <w:pStyle w:val="7"/>
              <w:ind w:left="111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Адрес официальных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сайтов в информацион-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но-коммуникативной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сети «Интернет» струк-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турных подразделений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(органов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управления)</w:t>
            </w:r>
          </w:p>
        </w:tc>
        <w:tc>
          <w:tcPr>
            <w:tcW w:w="2958" w:type="dxa"/>
          </w:tcPr>
          <w:p w14:paraId="57437102">
            <w:pPr>
              <w:pStyle w:val="7"/>
              <w:ind w:left="109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 электронной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почты структурных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подразделений (органов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управления)</w:t>
            </w:r>
          </w:p>
        </w:tc>
      </w:tr>
      <w:tr w14:paraId="35F11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803" w:type="dxa"/>
          </w:tcPr>
          <w:p w14:paraId="61BD6468">
            <w:pPr>
              <w:pStyle w:val="7"/>
              <w:spacing w:line="237" w:lineRule="auto"/>
              <w:ind w:left="107" w:right="358"/>
              <w:rPr>
                <w:sz w:val="24"/>
              </w:rPr>
            </w:pPr>
            <w:r>
              <w:rPr>
                <w:sz w:val="24"/>
              </w:rPr>
              <w:t>Общешкольное собра-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127" w:type="dxa"/>
          </w:tcPr>
          <w:p w14:paraId="437F456D">
            <w:pPr>
              <w:pStyle w:val="7"/>
              <w:spacing w:line="237" w:lineRule="auto"/>
              <w:ind w:left="110" w:right="168"/>
              <w:rPr>
                <w:sz w:val="24"/>
              </w:rPr>
            </w:pPr>
            <w:r>
              <w:rPr>
                <w:sz w:val="24"/>
                <w:lang w:val="ru-RU"/>
              </w:rPr>
              <w:t>Бильданова</w:t>
            </w:r>
            <w:r>
              <w:rPr>
                <w:rFonts w:hint="default"/>
                <w:sz w:val="24"/>
                <w:lang w:val="ru-RU"/>
              </w:rPr>
              <w:t xml:space="preserve"> Г.И.</w:t>
            </w:r>
            <w:r>
              <w:rPr>
                <w:sz w:val="24"/>
              </w:rPr>
              <w:t xml:space="preserve"> председатель,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61" w:type="dxa"/>
          </w:tcPr>
          <w:p w14:paraId="3941E8E5">
            <w:pPr>
              <w:pStyle w:val="7"/>
              <w:spacing w:line="237" w:lineRule="auto"/>
              <w:ind w:right="27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42300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z w:val="24"/>
              </w:rPr>
              <w:t>, РТ Нурлатский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с</w:t>
            </w:r>
            <w:r>
              <w:rPr>
                <w:rFonts w:hint="default"/>
                <w:spacing w:val="-4"/>
                <w:sz w:val="24"/>
                <w:lang w:val="ru-RU"/>
              </w:rPr>
              <w:t>.Курманаево, ул.Школьная 2а</w:t>
            </w:r>
          </w:p>
        </w:tc>
        <w:tc>
          <w:tcPr>
            <w:tcW w:w="2963" w:type="dxa"/>
          </w:tcPr>
          <w:p w14:paraId="64DF8A8F">
            <w:pPr>
              <w:pStyle w:val="7"/>
              <w:spacing w:line="237" w:lineRule="auto"/>
              <w:ind w:left="111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pacing w:val="-1"/>
                <w:sz w:val="24"/>
              </w:rPr>
              <w:fldChar w:fldCharType="begin"/>
            </w:r>
            <w:r>
              <w:rPr>
                <w:rFonts w:hint="default"/>
                <w:spacing w:val="-1"/>
                <w:sz w:val="24"/>
              </w:rPr>
              <w:instrText xml:space="preserve"> HYPERLINK "https://edu.tatar.ru/nurlat/kurmanaevo/sch" </w:instrText>
            </w:r>
            <w:r>
              <w:rPr>
                <w:rFonts w:hint="default"/>
                <w:spacing w:val="-1"/>
                <w:sz w:val="24"/>
              </w:rPr>
              <w:fldChar w:fldCharType="separate"/>
            </w:r>
            <w:r>
              <w:rPr>
                <w:rStyle w:val="4"/>
                <w:rFonts w:hint="default"/>
                <w:spacing w:val="-1"/>
                <w:sz w:val="24"/>
              </w:rPr>
              <w:t>https://edu.tatar.ru/nurlat/kurmanaevo/sch</w:t>
            </w:r>
            <w:r>
              <w:rPr>
                <w:rFonts w:hint="default"/>
                <w:spacing w:val="-1"/>
                <w:sz w:val="24"/>
              </w:rPr>
              <w:fldChar w:fldCharType="end"/>
            </w:r>
            <w:r>
              <w:rPr>
                <w:rFonts w:hint="default"/>
                <w:spacing w:val="-1"/>
                <w:sz w:val="24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958" w:type="dxa"/>
          </w:tcPr>
          <w:p w14:paraId="68CCCB81">
            <w:pPr>
              <w:pStyle w:val="7"/>
              <w:spacing w:line="262" w:lineRule="exact"/>
              <w:ind w:left="109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lang w:val="en-US"/>
              </w:rPr>
              <w:fldChar w:fldCharType="begin"/>
            </w:r>
            <w:r>
              <w:rPr>
                <w:rFonts w:hint="default"/>
                <w:lang w:val="en-US"/>
              </w:rPr>
              <w:instrText xml:space="preserve"> HYPERLINK "mailto:sch1274@mail.ru" </w:instrText>
            </w:r>
            <w:r>
              <w:rPr>
                <w:rFonts w:hint="default"/>
                <w:lang w:val="en-US"/>
              </w:rPr>
              <w:fldChar w:fldCharType="separate"/>
            </w:r>
            <w:r>
              <w:rPr>
                <w:rStyle w:val="4"/>
                <w:rFonts w:hint="default"/>
                <w:lang w:val="en-US"/>
              </w:rPr>
              <w:t>sch1274@mail.ru</w:t>
            </w:r>
            <w:r>
              <w:rPr>
                <w:rFonts w:hint="default"/>
                <w:lang w:val="en-US"/>
              </w:rPr>
              <w:fldChar w:fldCharType="end"/>
            </w:r>
            <w:r>
              <w:rPr>
                <w:rFonts w:hint="default"/>
                <w:lang w:val="en-US"/>
              </w:rPr>
              <w:t xml:space="preserve"> </w:t>
            </w:r>
          </w:p>
        </w:tc>
      </w:tr>
      <w:tr w14:paraId="6CDDA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803" w:type="dxa"/>
          </w:tcPr>
          <w:p w14:paraId="73571B36">
            <w:pPr>
              <w:pStyle w:val="7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127" w:type="dxa"/>
          </w:tcPr>
          <w:p w14:paraId="7DDBCA21">
            <w:pPr>
              <w:ind w:left="0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Бильданова</w:t>
            </w:r>
            <w:r>
              <w:rPr>
                <w:rFonts w:hint="default"/>
                <w:sz w:val="24"/>
                <w:lang w:val="ru-RU"/>
              </w:rPr>
              <w:t xml:space="preserve"> Г.И.</w:t>
            </w:r>
            <w:r>
              <w:rPr>
                <w:sz w:val="24"/>
              </w:rPr>
              <w:t xml:space="preserve"> председатель,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61" w:type="dxa"/>
          </w:tcPr>
          <w:p w14:paraId="322A952D">
            <w:pPr>
              <w:spacing w:line="270" w:lineRule="atLeast"/>
              <w:ind w:left="0" w:leftChars="0" w:right="0" w:rightChars="0" w:hanging="1"/>
              <w:rPr>
                <w:sz w:val="24"/>
              </w:rPr>
            </w:pPr>
            <w:r>
              <w:rPr>
                <w:sz w:val="24"/>
              </w:rPr>
              <w:t>42300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z w:val="24"/>
              </w:rPr>
              <w:t>, РТ Нурлатский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с</w:t>
            </w:r>
            <w:r>
              <w:rPr>
                <w:rFonts w:hint="default"/>
                <w:spacing w:val="-4"/>
                <w:sz w:val="24"/>
                <w:lang w:val="ru-RU"/>
              </w:rPr>
              <w:t>.Курманаево, ул.Школьная 2а</w:t>
            </w:r>
          </w:p>
        </w:tc>
        <w:tc>
          <w:tcPr>
            <w:tcW w:w="2963" w:type="dxa"/>
          </w:tcPr>
          <w:p w14:paraId="4C94D797">
            <w:pPr>
              <w:ind w:left="0" w:leftChars="0" w:right="0" w:rightChars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pacing w:val="-1"/>
                <w:sz w:val="24"/>
              </w:rPr>
              <w:fldChar w:fldCharType="begin"/>
            </w:r>
            <w:r>
              <w:rPr>
                <w:rFonts w:hint="default"/>
                <w:spacing w:val="-1"/>
                <w:sz w:val="24"/>
              </w:rPr>
              <w:instrText xml:space="preserve"> HYPERLINK "https://edu.tatar.ru/nurlat/kurmanaevo/sch" </w:instrText>
            </w:r>
            <w:r>
              <w:rPr>
                <w:rFonts w:hint="default"/>
                <w:spacing w:val="-1"/>
                <w:sz w:val="24"/>
              </w:rPr>
              <w:fldChar w:fldCharType="separate"/>
            </w:r>
            <w:r>
              <w:rPr>
                <w:rStyle w:val="4"/>
                <w:rFonts w:hint="default"/>
                <w:spacing w:val="-1"/>
                <w:sz w:val="24"/>
              </w:rPr>
              <w:t>https://edu.tatar.ru/nurlat/kurmanaevo/sch</w:t>
            </w:r>
            <w:r>
              <w:rPr>
                <w:rFonts w:hint="default"/>
                <w:spacing w:val="-1"/>
                <w:sz w:val="24"/>
              </w:rPr>
              <w:fldChar w:fldCharType="end"/>
            </w:r>
            <w:r>
              <w:rPr>
                <w:rFonts w:hint="default"/>
                <w:spacing w:val="-1"/>
                <w:sz w:val="24"/>
                <w:lang w:val="en-US"/>
              </w:rPr>
              <w:t xml:space="preserve"> </w:t>
            </w:r>
          </w:p>
        </w:tc>
        <w:tc>
          <w:tcPr>
            <w:tcW w:w="2958" w:type="dxa"/>
          </w:tcPr>
          <w:p w14:paraId="6F137F3A">
            <w:pPr>
              <w:spacing w:line="262" w:lineRule="exact"/>
              <w:ind w:left="0" w:leftChars="0" w:right="0" w:rightChars="0"/>
              <w:rPr>
                <w:sz w:val="24"/>
              </w:rPr>
            </w:pPr>
            <w:r>
              <w:rPr>
                <w:rFonts w:hint="default"/>
                <w:lang w:val="en-US"/>
              </w:rPr>
              <w:fldChar w:fldCharType="begin"/>
            </w:r>
            <w:r>
              <w:rPr>
                <w:rFonts w:hint="default"/>
                <w:lang w:val="en-US"/>
              </w:rPr>
              <w:instrText xml:space="preserve"> HYPERLINK "mailto:sch1274@mail.ru" </w:instrText>
            </w:r>
            <w:r>
              <w:rPr>
                <w:rFonts w:hint="default"/>
                <w:lang w:val="en-US"/>
              </w:rPr>
              <w:fldChar w:fldCharType="separate"/>
            </w:r>
            <w:r>
              <w:rPr>
                <w:rStyle w:val="4"/>
                <w:rFonts w:hint="default"/>
                <w:lang w:val="en-US"/>
              </w:rPr>
              <w:t>sch1274@mail.ru</w:t>
            </w:r>
            <w:r>
              <w:rPr>
                <w:rFonts w:hint="default"/>
                <w:lang w:val="en-US"/>
              </w:rPr>
              <w:fldChar w:fldCharType="end"/>
            </w:r>
            <w:r>
              <w:rPr>
                <w:rFonts w:hint="default"/>
                <w:lang w:val="en-US"/>
              </w:rPr>
              <w:t xml:space="preserve"> </w:t>
            </w:r>
          </w:p>
        </w:tc>
      </w:tr>
      <w:tr w14:paraId="28EE0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803" w:type="dxa"/>
          </w:tcPr>
          <w:p w14:paraId="06799CAB">
            <w:pPr>
              <w:pStyle w:val="7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собра-</w:t>
            </w:r>
          </w:p>
          <w:p w14:paraId="76441C01"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127" w:type="dxa"/>
          </w:tcPr>
          <w:p w14:paraId="65607282">
            <w:pPr>
              <w:ind w:left="0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Бильданова</w:t>
            </w:r>
            <w:r>
              <w:rPr>
                <w:rFonts w:hint="default"/>
                <w:sz w:val="24"/>
                <w:lang w:val="ru-RU"/>
              </w:rPr>
              <w:t xml:space="preserve"> Г.И.</w:t>
            </w:r>
            <w:r>
              <w:rPr>
                <w:sz w:val="24"/>
              </w:rPr>
              <w:t xml:space="preserve"> председатель,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61" w:type="dxa"/>
          </w:tcPr>
          <w:p w14:paraId="3FA4E721">
            <w:pPr>
              <w:spacing w:line="270" w:lineRule="atLeast"/>
              <w:ind w:left="0" w:leftChars="0" w:right="0" w:rightChars="0" w:hanging="1"/>
              <w:rPr>
                <w:sz w:val="24"/>
              </w:rPr>
            </w:pPr>
            <w:r>
              <w:rPr>
                <w:sz w:val="24"/>
              </w:rPr>
              <w:t>42300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z w:val="24"/>
              </w:rPr>
              <w:t>, РТ Нурлатский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с</w:t>
            </w:r>
            <w:r>
              <w:rPr>
                <w:rFonts w:hint="default"/>
                <w:spacing w:val="-4"/>
                <w:sz w:val="24"/>
                <w:lang w:val="ru-RU"/>
              </w:rPr>
              <w:t>.Курманаево, ул.Школьная 2а</w:t>
            </w:r>
          </w:p>
        </w:tc>
        <w:tc>
          <w:tcPr>
            <w:tcW w:w="2963" w:type="dxa"/>
          </w:tcPr>
          <w:p w14:paraId="1B5F4D43">
            <w:pPr>
              <w:ind w:left="0" w:leftChars="0" w:right="0" w:rightChars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pacing w:val="-1"/>
                <w:sz w:val="24"/>
              </w:rPr>
              <w:fldChar w:fldCharType="begin"/>
            </w:r>
            <w:r>
              <w:rPr>
                <w:rFonts w:hint="default"/>
                <w:spacing w:val="-1"/>
                <w:sz w:val="24"/>
              </w:rPr>
              <w:instrText xml:space="preserve"> HYPERLINK "https://edu.tatar.ru/nurlat/kurmanaevo/sch" </w:instrText>
            </w:r>
            <w:r>
              <w:rPr>
                <w:rFonts w:hint="default"/>
                <w:spacing w:val="-1"/>
                <w:sz w:val="24"/>
              </w:rPr>
              <w:fldChar w:fldCharType="separate"/>
            </w:r>
            <w:r>
              <w:rPr>
                <w:rStyle w:val="4"/>
                <w:rFonts w:hint="default"/>
                <w:spacing w:val="-1"/>
                <w:sz w:val="24"/>
              </w:rPr>
              <w:t>https://edu.tatar.ru/nurlat/kurmanaevo/sch</w:t>
            </w:r>
            <w:r>
              <w:rPr>
                <w:rFonts w:hint="default"/>
                <w:spacing w:val="-1"/>
                <w:sz w:val="24"/>
              </w:rPr>
              <w:fldChar w:fldCharType="end"/>
            </w:r>
            <w:r>
              <w:rPr>
                <w:rFonts w:hint="default"/>
                <w:spacing w:val="-1"/>
                <w:sz w:val="24"/>
                <w:lang w:val="en-US"/>
              </w:rPr>
              <w:t xml:space="preserve"> </w:t>
            </w:r>
          </w:p>
        </w:tc>
        <w:tc>
          <w:tcPr>
            <w:tcW w:w="2958" w:type="dxa"/>
          </w:tcPr>
          <w:p w14:paraId="7988A34F">
            <w:pPr>
              <w:spacing w:line="260" w:lineRule="exact"/>
              <w:ind w:left="0" w:leftChars="0" w:right="0" w:rightChars="0"/>
              <w:rPr>
                <w:sz w:val="24"/>
              </w:rPr>
            </w:pPr>
            <w:r>
              <w:rPr>
                <w:rFonts w:hint="default"/>
                <w:lang w:val="en-US"/>
              </w:rPr>
              <w:fldChar w:fldCharType="begin"/>
            </w:r>
            <w:r>
              <w:rPr>
                <w:rFonts w:hint="default"/>
                <w:lang w:val="en-US"/>
              </w:rPr>
              <w:instrText xml:space="preserve"> HYPERLINK "mailto:sch1274@mail.ru" </w:instrText>
            </w:r>
            <w:r>
              <w:rPr>
                <w:rFonts w:hint="default"/>
                <w:lang w:val="en-US"/>
              </w:rPr>
              <w:fldChar w:fldCharType="separate"/>
            </w:r>
            <w:r>
              <w:rPr>
                <w:rStyle w:val="4"/>
                <w:rFonts w:hint="default"/>
                <w:lang w:val="en-US"/>
              </w:rPr>
              <w:t>sch1274@mail.ru</w:t>
            </w:r>
            <w:r>
              <w:rPr>
                <w:rFonts w:hint="default"/>
                <w:lang w:val="en-US"/>
              </w:rPr>
              <w:fldChar w:fldCharType="end"/>
            </w:r>
            <w:r>
              <w:rPr>
                <w:rFonts w:hint="default"/>
                <w:lang w:val="en-US"/>
              </w:rPr>
              <w:t xml:space="preserve"> </w:t>
            </w:r>
          </w:p>
        </w:tc>
      </w:tr>
      <w:tr w14:paraId="46DEC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2803" w:type="dxa"/>
          </w:tcPr>
          <w:p w14:paraId="3EDC5096">
            <w:pPr>
              <w:pStyle w:val="7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роди-</w:t>
            </w:r>
          </w:p>
          <w:p w14:paraId="32A41710"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3127" w:type="dxa"/>
          </w:tcPr>
          <w:p w14:paraId="1C5EC9CF">
            <w:pPr>
              <w:ind w:left="0" w:leftChars="0" w:right="0" w:rightChars="0"/>
              <w:rPr>
                <w:sz w:val="24"/>
              </w:rPr>
            </w:pPr>
            <w:r>
              <w:rPr>
                <w:sz w:val="24"/>
                <w:lang w:val="ru-RU"/>
              </w:rPr>
              <w:t>Бильданова</w:t>
            </w:r>
            <w:r>
              <w:rPr>
                <w:rFonts w:hint="default"/>
                <w:sz w:val="24"/>
                <w:lang w:val="ru-RU"/>
              </w:rPr>
              <w:t xml:space="preserve"> Г.И.</w:t>
            </w:r>
            <w:r>
              <w:rPr>
                <w:sz w:val="24"/>
              </w:rPr>
              <w:t xml:space="preserve"> председатель,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61" w:type="dxa"/>
          </w:tcPr>
          <w:p w14:paraId="0F6A5857">
            <w:pPr>
              <w:spacing w:line="270" w:lineRule="atLeast"/>
              <w:ind w:left="0" w:leftChars="0" w:right="0" w:rightChars="0" w:hanging="1"/>
              <w:rPr>
                <w:sz w:val="24"/>
              </w:rPr>
            </w:pPr>
            <w:r>
              <w:rPr>
                <w:sz w:val="24"/>
              </w:rPr>
              <w:t>42300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z w:val="24"/>
              </w:rPr>
              <w:t>, РТ Нурлатский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с</w:t>
            </w:r>
            <w:r>
              <w:rPr>
                <w:rFonts w:hint="default"/>
                <w:spacing w:val="-4"/>
                <w:sz w:val="24"/>
                <w:lang w:val="ru-RU"/>
              </w:rPr>
              <w:t>.Курманаево, ул.Школьная 2а</w:t>
            </w:r>
          </w:p>
        </w:tc>
        <w:tc>
          <w:tcPr>
            <w:tcW w:w="2963" w:type="dxa"/>
          </w:tcPr>
          <w:p w14:paraId="1A31AF58">
            <w:pPr>
              <w:ind w:left="0" w:leftChars="0" w:right="0" w:rightChars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pacing w:val="-1"/>
                <w:sz w:val="24"/>
              </w:rPr>
              <w:fldChar w:fldCharType="begin"/>
            </w:r>
            <w:r>
              <w:rPr>
                <w:rFonts w:hint="default"/>
                <w:spacing w:val="-1"/>
                <w:sz w:val="24"/>
              </w:rPr>
              <w:instrText xml:space="preserve"> HYPERLINK "https://edu.tatar.ru/nurlat/kurmanaevo/sch" </w:instrText>
            </w:r>
            <w:r>
              <w:rPr>
                <w:rFonts w:hint="default"/>
                <w:spacing w:val="-1"/>
                <w:sz w:val="24"/>
              </w:rPr>
              <w:fldChar w:fldCharType="separate"/>
            </w:r>
            <w:r>
              <w:rPr>
                <w:rStyle w:val="4"/>
                <w:rFonts w:hint="default"/>
                <w:spacing w:val="-1"/>
                <w:sz w:val="24"/>
              </w:rPr>
              <w:t>https://edu.tatar.ru/nurlat/kurmanaevo/sch</w:t>
            </w:r>
            <w:r>
              <w:rPr>
                <w:rFonts w:hint="default"/>
                <w:spacing w:val="-1"/>
                <w:sz w:val="24"/>
              </w:rPr>
              <w:fldChar w:fldCharType="end"/>
            </w:r>
            <w:r>
              <w:rPr>
                <w:rFonts w:hint="default"/>
                <w:spacing w:val="-1"/>
                <w:sz w:val="24"/>
                <w:lang w:val="en-US"/>
              </w:rPr>
              <w:t xml:space="preserve"> </w:t>
            </w:r>
          </w:p>
        </w:tc>
        <w:tc>
          <w:tcPr>
            <w:tcW w:w="2958" w:type="dxa"/>
          </w:tcPr>
          <w:p w14:paraId="09D0273B">
            <w:pPr>
              <w:spacing w:line="260" w:lineRule="exact"/>
              <w:ind w:left="0" w:leftChars="0" w:right="0" w:rightChars="0"/>
              <w:rPr>
                <w:sz w:val="24"/>
              </w:rPr>
            </w:pPr>
            <w:r>
              <w:rPr>
                <w:rFonts w:hint="default"/>
                <w:lang w:val="en-US"/>
              </w:rPr>
              <w:fldChar w:fldCharType="begin"/>
            </w:r>
            <w:r>
              <w:rPr>
                <w:rFonts w:hint="default"/>
                <w:lang w:val="en-US"/>
              </w:rPr>
              <w:instrText xml:space="preserve"> HYPERLINK "mailto:sch1274@mail.ru" </w:instrText>
            </w:r>
            <w:r>
              <w:rPr>
                <w:rFonts w:hint="default"/>
                <w:lang w:val="en-US"/>
              </w:rPr>
              <w:fldChar w:fldCharType="separate"/>
            </w:r>
            <w:r>
              <w:rPr>
                <w:rStyle w:val="4"/>
                <w:rFonts w:hint="default"/>
                <w:lang w:val="en-US"/>
              </w:rPr>
              <w:t>sch1274@mail.ru</w:t>
            </w:r>
            <w:r>
              <w:rPr>
                <w:rFonts w:hint="default"/>
                <w:lang w:val="en-US"/>
              </w:rPr>
              <w:fldChar w:fldCharType="end"/>
            </w:r>
            <w:r>
              <w:rPr>
                <w:rFonts w:hint="default"/>
                <w:lang w:val="en-US"/>
              </w:rPr>
              <w:t xml:space="preserve"> </w:t>
            </w:r>
          </w:p>
        </w:tc>
      </w:tr>
    </w:tbl>
    <w:p w14:paraId="40C9570C"/>
    <w:sectPr>
      <w:type w:val="continuous"/>
      <w:pgSz w:w="16840" w:h="11900" w:orient="landscape"/>
      <w:pgMar w:top="860" w:right="880" w:bottom="280" w:left="9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B146E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08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3</TotalTime>
  <ScaleCrop>false</ScaleCrop>
  <LinksUpToDate>false</LinksUpToDate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2024-09-26T18:17:00Z</dcterms:created>
  <dc:creator>&lt;D0E0ECE8F1&gt;</dc:creator>
  <cp:lastModifiedBy>user</cp:lastModifiedBy>
  <dcterms:modified xsi:type="dcterms:W3CDTF">2024-09-26T18:20:49Z</dcterms:modified>
  <dc:title>Microsoft Word - ebb_8593658_598005776_13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2024-09-26T00:00:00Z</vt:filetime>
  </property>
  <property fmtid="{D5CDD505-2E9C-101B-9397-08002B2CF9AE}" pid="5" name="KSOProductBuildVer">
    <vt:lpwstr>1049-12.2.0.18283</vt:lpwstr>
  </property>
  <property fmtid="{D5CDD505-2E9C-101B-9397-08002B2CF9AE}" pid="6" name="ICV">
    <vt:lpwstr>8C4D39485C36484F9EBD9F42B908BF55_13</vt:lpwstr>
  </property>
</Properties>
</file>